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3F3282">
        <w:rPr>
          <w:rFonts w:ascii="Times New Roman" w:eastAsia="Arial Unicode MS" w:hAnsi="Times New Roman" w:cs="Times New Roman"/>
          <w:b/>
          <w:color w:val="000000" w:themeColor="text1"/>
          <w:sz w:val="24"/>
          <w:szCs w:val="24"/>
          <w:lang w:eastAsia="lv-LV"/>
        </w:rPr>
        <w:t>26</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2204F1">
        <w:rPr>
          <w:rFonts w:ascii="Times New Roman" w:eastAsia="Arial Unicode MS" w:hAnsi="Times New Roman" w:cs="Times New Roman"/>
          <w:b/>
          <w:color w:val="000000" w:themeColor="text1"/>
          <w:sz w:val="24"/>
          <w:szCs w:val="24"/>
          <w:lang w:eastAsia="lv-LV"/>
        </w:rPr>
        <w:t>498</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color w:val="000000" w:themeColor="text1"/>
          <w:sz w:val="24"/>
          <w:szCs w:val="24"/>
          <w:lang w:eastAsia="lv-LV"/>
        </w:rPr>
        <w:t>(protokols Nr.25</w:t>
      </w:r>
      <w:r w:rsidR="0046415D" w:rsidRPr="00C219C1">
        <w:rPr>
          <w:rFonts w:ascii="Times New Roman" w:eastAsia="Arial Unicode MS" w:hAnsi="Times New Roman" w:cs="Times New Roman"/>
          <w:color w:val="000000" w:themeColor="text1"/>
          <w:sz w:val="24"/>
          <w:szCs w:val="24"/>
          <w:lang w:eastAsia="lv-LV"/>
        </w:rPr>
        <w:t xml:space="preserve">, </w:t>
      </w:r>
      <w:r w:rsidR="002204F1">
        <w:rPr>
          <w:rFonts w:ascii="Times New Roman" w:eastAsia="Arial Unicode MS" w:hAnsi="Times New Roman" w:cs="Times New Roman"/>
          <w:color w:val="000000" w:themeColor="text1"/>
          <w:sz w:val="24"/>
          <w:szCs w:val="24"/>
          <w:lang w:eastAsia="lv-LV"/>
        </w:rPr>
        <w:t>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2204F1" w:rsidRPr="002204F1" w:rsidRDefault="002204F1" w:rsidP="002204F1">
      <w:pPr>
        <w:spacing w:after="0" w:line="259" w:lineRule="auto"/>
        <w:rPr>
          <w:rFonts w:ascii="Times New Roman" w:eastAsia="Calibri" w:hAnsi="Times New Roman" w:cs="Times New Roman"/>
          <w:i/>
          <w:sz w:val="24"/>
          <w:lang w:eastAsia="lv-LV"/>
        </w:rPr>
      </w:pPr>
      <w:bookmarkStart w:id="0" w:name="_Hlk508403601"/>
      <w:bookmarkStart w:id="1" w:name="OLE_LINK1"/>
    </w:p>
    <w:p w:rsidR="002204F1" w:rsidRPr="002204F1" w:rsidRDefault="002204F1" w:rsidP="002204F1">
      <w:pPr>
        <w:keepNext/>
        <w:spacing w:after="0" w:line="240" w:lineRule="auto"/>
        <w:jc w:val="both"/>
        <w:outlineLvl w:val="0"/>
        <w:rPr>
          <w:rFonts w:ascii="Times New Roman" w:eastAsia="Arial Unicode MS" w:hAnsi="Times New Roman" w:cs="Arial Unicode MS"/>
          <w:b/>
          <w:sz w:val="24"/>
          <w:szCs w:val="24"/>
          <w:lang w:eastAsia="lv-LV"/>
        </w:rPr>
      </w:pPr>
      <w:r w:rsidRPr="002204F1">
        <w:rPr>
          <w:rFonts w:ascii="Times New Roman" w:eastAsia="Arial Unicode MS" w:hAnsi="Times New Roman" w:cs="Arial Unicode MS"/>
          <w:b/>
          <w:sz w:val="24"/>
          <w:szCs w:val="24"/>
          <w:lang w:eastAsia="lv-LV"/>
        </w:rPr>
        <w:t xml:space="preserve">Par nekustamā īpašuma zemes gabala bez adreses – kadastra numurs 70420100839, kadastra apzīmējums 7042 010 0922, Aronas pagastā, Madonas novadā  atzīšanu par </w:t>
      </w:r>
      <w:proofErr w:type="spellStart"/>
      <w:r w:rsidRPr="002204F1">
        <w:rPr>
          <w:rFonts w:ascii="Times New Roman" w:eastAsia="Arial Unicode MS" w:hAnsi="Times New Roman" w:cs="Arial Unicode MS"/>
          <w:b/>
          <w:sz w:val="24"/>
          <w:szCs w:val="24"/>
          <w:lang w:eastAsia="lv-LV"/>
        </w:rPr>
        <w:t>starpgabalu</w:t>
      </w:r>
      <w:proofErr w:type="spellEnd"/>
    </w:p>
    <w:p w:rsidR="002204F1" w:rsidRPr="002204F1" w:rsidRDefault="002204F1" w:rsidP="002204F1">
      <w:pPr>
        <w:spacing w:after="0" w:line="240" w:lineRule="auto"/>
        <w:jc w:val="both"/>
        <w:rPr>
          <w:rFonts w:ascii="Times New Roman" w:eastAsia="Calibri" w:hAnsi="Times New Roman" w:cs="Times New Roman"/>
          <w:sz w:val="24"/>
          <w:szCs w:val="24"/>
        </w:rPr>
      </w:pPr>
    </w:p>
    <w:p w:rsidR="002204F1" w:rsidRPr="002204F1" w:rsidRDefault="002204F1" w:rsidP="002204F1">
      <w:pPr>
        <w:spacing w:after="0"/>
        <w:ind w:firstLine="680"/>
        <w:jc w:val="both"/>
        <w:rPr>
          <w:rFonts w:ascii="Times New Roman" w:eastAsia="Calibri" w:hAnsi="Times New Roman" w:cs="Times New Roman"/>
          <w:sz w:val="24"/>
          <w:szCs w:val="24"/>
        </w:rPr>
      </w:pPr>
      <w:r w:rsidRPr="002204F1">
        <w:rPr>
          <w:rFonts w:ascii="Times New Roman" w:eastAsia="Calibri" w:hAnsi="Times New Roman" w:cs="Times New Roman"/>
          <w:sz w:val="24"/>
          <w:szCs w:val="24"/>
        </w:rPr>
        <w:t xml:space="preserve">2020. gada 28. septembrī Madonas novada Aronas pagasta pārvaldē saņemts </w:t>
      </w:r>
      <w:r w:rsidR="009B5BF6">
        <w:rPr>
          <w:rFonts w:ascii="Times New Roman" w:eastAsia="Calibri" w:hAnsi="Times New Roman" w:cs="Times New Roman"/>
          <w:sz w:val="24"/>
          <w:szCs w:val="24"/>
        </w:rPr>
        <w:t>[…]</w:t>
      </w:r>
      <w:bookmarkStart w:id="2" w:name="_GoBack"/>
      <w:bookmarkEnd w:id="2"/>
      <w:r w:rsidRPr="002204F1">
        <w:rPr>
          <w:rFonts w:ascii="Times New Roman" w:eastAsia="Calibri" w:hAnsi="Times New Roman" w:cs="Times New Roman"/>
          <w:sz w:val="24"/>
          <w:szCs w:val="24"/>
        </w:rPr>
        <w:t xml:space="preserve">, iesniegums (reģistrēts ar </w:t>
      </w:r>
      <w:proofErr w:type="spellStart"/>
      <w:r w:rsidRPr="002204F1">
        <w:rPr>
          <w:rFonts w:ascii="Times New Roman" w:eastAsia="Calibri" w:hAnsi="Times New Roman" w:cs="Times New Roman"/>
          <w:sz w:val="24"/>
          <w:szCs w:val="24"/>
        </w:rPr>
        <w:t>reģ</w:t>
      </w:r>
      <w:proofErr w:type="spellEnd"/>
      <w:r w:rsidRPr="002204F1">
        <w:rPr>
          <w:rFonts w:ascii="Times New Roman" w:eastAsia="Calibri" w:hAnsi="Times New Roman" w:cs="Times New Roman"/>
          <w:sz w:val="24"/>
          <w:szCs w:val="24"/>
        </w:rPr>
        <w:t>. Nr. ARO/1.29/20/192) ar lūgumu izskatīt iespēju atsavināt pašvaldībai piekritīgas zemes gabalu bez adreses</w:t>
      </w:r>
      <w:r w:rsidRPr="002204F1">
        <w:rPr>
          <w:rFonts w:ascii="Times New Roman" w:eastAsia="Calibri" w:hAnsi="Times New Roman" w:cs="Times New Roman"/>
          <w:i/>
          <w:sz w:val="24"/>
        </w:rPr>
        <w:t xml:space="preserve"> </w:t>
      </w:r>
      <w:r w:rsidRPr="002204F1">
        <w:rPr>
          <w:rFonts w:ascii="Times New Roman" w:eastAsia="Calibri" w:hAnsi="Times New Roman" w:cs="Times New Roman"/>
          <w:sz w:val="24"/>
          <w:szCs w:val="24"/>
        </w:rPr>
        <w:t xml:space="preserve">kadastra numurs 70420100839, kadastra apzīmējums 70420100922,  830 m² platībā. </w:t>
      </w:r>
    </w:p>
    <w:p w:rsidR="002204F1" w:rsidRPr="002204F1" w:rsidRDefault="002204F1" w:rsidP="002204F1">
      <w:pPr>
        <w:spacing w:after="0"/>
        <w:ind w:firstLine="680"/>
        <w:jc w:val="both"/>
        <w:rPr>
          <w:rFonts w:ascii="Times New Roman" w:eastAsia="Calibri" w:hAnsi="Times New Roman" w:cs="Times New Roman"/>
          <w:sz w:val="24"/>
          <w:szCs w:val="24"/>
        </w:rPr>
      </w:pPr>
      <w:r w:rsidRPr="002204F1">
        <w:rPr>
          <w:rFonts w:ascii="Times New Roman" w:eastAsia="Calibri" w:hAnsi="Times New Roman" w:cs="Times New Roman"/>
          <w:sz w:val="24"/>
          <w:szCs w:val="24"/>
        </w:rPr>
        <w:t>Nekustamais īpašums - zemes gabals bez adreses, kadastra numurs 70420100839, kadastra apzīmējums 70420100922 0,0830 ha ir pašvaldībai piekrītošs. Pašvaldībai nav nepieciešams saglabāt īpašumu pašvaldības funkciju veikšanai.</w:t>
      </w:r>
    </w:p>
    <w:p w:rsidR="002204F1" w:rsidRPr="002204F1" w:rsidRDefault="002204F1" w:rsidP="002204F1">
      <w:pPr>
        <w:spacing w:after="0"/>
        <w:ind w:firstLine="680"/>
        <w:jc w:val="both"/>
        <w:rPr>
          <w:rFonts w:ascii="Times New Roman" w:eastAsia="Calibri" w:hAnsi="Times New Roman" w:cs="Times New Roman"/>
          <w:sz w:val="24"/>
          <w:szCs w:val="24"/>
        </w:rPr>
      </w:pPr>
      <w:r w:rsidRPr="002204F1">
        <w:rPr>
          <w:rFonts w:ascii="Times New Roman" w:eastAsia="Calibri" w:hAnsi="Times New Roman" w:cs="Times New Roman"/>
          <w:sz w:val="24"/>
          <w:szCs w:val="24"/>
        </w:rPr>
        <w:t xml:space="preserve">Izskatot Aronas pagasta rīcībā esošo informāciju, konstatēts, ka nekustamais īpašums - zemes gabals bez adreses, kadastra numurs 70420100839, kadastra apzīmējums 70420100922 0,0830 ha platībā ir mazāka par 2013. gada 16. jūlija Madonas novada saistošiem noteikumiem Nr. 15  “Madonas  novada teritorijas plānojuma 2013 – 2025. gadam Teritorijas izmantošanas un apbūves noteikumi un Grafiskā daļa” noteikto minimālo (DzS3 – 1000 m²) zemes gabala platību un </w:t>
      </w:r>
      <w:r w:rsidRPr="002204F1">
        <w:rPr>
          <w:rFonts w:ascii="Times New Roman" w:eastAsia="Calibri" w:hAnsi="Times New Roman" w:cs="Times New Roman"/>
          <w:i/>
          <w:color w:val="000000"/>
          <w:sz w:val="24"/>
        </w:rPr>
        <w:t xml:space="preserve">tādēļ šī zemes vienība atzīstama kā </w:t>
      </w:r>
      <w:proofErr w:type="spellStart"/>
      <w:r w:rsidRPr="002204F1">
        <w:rPr>
          <w:rFonts w:ascii="Times New Roman" w:eastAsia="Calibri" w:hAnsi="Times New Roman" w:cs="Times New Roman"/>
          <w:i/>
          <w:color w:val="000000"/>
          <w:sz w:val="24"/>
        </w:rPr>
        <w:t>starpgabals</w:t>
      </w:r>
      <w:proofErr w:type="spellEnd"/>
      <w:r w:rsidRPr="002204F1">
        <w:rPr>
          <w:rFonts w:ascii="Times New Roman" w:eastAsia="Calibri" w:hAnsi="Times New Roman" w:cs="Times New Roman"/>
          <w:i/>
          <w:color w:val="000000"/>
          <w:sz w:val="24"/>
        </w:rPr>
        <w:t xml:space="preserve">.    </w:t>
      </w:r>
    </w:p>
    <w:p w:rsidR="002204F1" w:rsidRPr="002204F1" w:rsidRDefault="002204F1" w:rsidP="002204F1">
      <w:pPr>
        <w:spacing w:after="0"/>
        <w:jc w:val="both"/>
        <w:rPr>
          <w:rFonts w:ascii="Times New Roman" w:eastAsia="Times New Roman" w:hAnsi="Times New Roman" w:cs="Times New Roman"/>
          <w:i/>
          <w:color w:val="000000"/>
          <w:sz w:val="24"/>
          <w:lang w:eastAsia="lo-LA" w:bidi="lo-LA"/>
        </w:rPr>
      </w:pPr>
      <w:r w:rsidRPr="002204F1">
        <w:rPr>
          <w:rFonts w:ascii="Times New Roman" w:eastAsia="Calibri" w:hAnsi="Times New Roman" w:cs="Times New Roman"/>
          <w:i/>
          <w:color w:val="000000"/>
          <w:sz w:val="24"/>
        </w:rPr>
        <w:t xml:space="preserve">        </w:t>
      </w:r>
      <w:r w:rsidRPr="002204F1">
        <w:rPr>
          <w:rFonts w:ascii="Times New Roman" w:eastAsia="Calibri" w:hAnsi="Times New Roman" w:cs="Times New Roman"/>
          <w:i/>
          <w:color w:val="000000"/>
          <w:sz w:val="24"/>
        </w:rPr>
        <w:tab/>
        <w:t xml:space="preserve">Publiskas personas mantas atsavināšanas likuma 1.panta 11.punkta apakšpunkts nosaka, </w:t>
      </w:r>
      <w:r w:rsidRPr="002204F1">
        <w:rPr>
          <w:rFonts w:ascii="Times New Roman" w:eastAsia="Calibri" w:hAnsi="Times New Roman" w:cs="Times New Roman"/>
          <w:color w:val="000000"/>
          <w:sz w:val="24"/>
        </w:rPr>
        <w:t xml:space="preserve">ka publiskai personai piederošs zemes 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2204F1">
        <w:rPr>
          <w:rFonts w:ascii="Times New Roman" w:eastAsia="Calibri" w:hAnsi="Times New Roman" w:cs="Times New Roman"/>
          <w:color w:val="000000"/>
          <w:sz w:val="24"/>
        </w:rPr>
        <w:t>pieslēgumu</w:t>
      </w:r>
      <w:proofErr w:type="spellEnd"/>
      <w:r w:rsidRPr="002204F1">
        <w:rPr>
          <w:rFonts w:ascii="Times New Roman" w:eastAsia="Calibri" w:hAnsi="Times New Roman" w:cs="Times New Roman"/>
          <w:color w:val="000000"/>
          <w:sz w:val="24"/>
        </w:rPr>
        <w:t xml:space="preserve"> koplietošanas ielai (ceļam) </w:t>
      </w:r>
      <w:r w:rsidRPr="002204F1">
        <w:rPr>
          <w:rFonts w:ascii="Times New Roman" w:eastAsia="Calibri" w:hAnsi="Times New Roman" w:cs="Times New Roman"/>
          <w:i/>
          <w:color w:val="000000"/>
          <w:sz w:val="24"/>
        </w:rPr>
        <w:t xml:space="preserve"> ir atzīstams kā zemes </w:t>
      </w:r>
      <w:proofErr w:type="spellStart"/>
      <w:r w:rsidRPr="002204F1">
        <w:rPr>
          <w:rFonts w:ascii="Times New Roman" w:eastAsia="Calibri" w:hAnsi="Times New Roman" w:cs="Times New Roman"/>
          <w:i/>
          <w:color w:val="000000"/>
          <w:sz w:val="24"/>
        </w:rPr>
        <w:t>starpgabals</w:t>
      </w:r>
      <w:proofErr w:type="spellEnd"/>
      <w:r w:rsidRPr="002204F1">
        <w:rPr>
          <w:rFonts w:ascii="Times New Roman" w:eastAsia="Calibri" w:hAnsi="Times New Roman" w:cs="Times New Roman"/>
          <w:i/>
          <w:color w:val="000000"/>
          <w:sz w:val="24"/>
        </w:rPr>
        <w:t>.</w:t>
      </w:r>
      <w:r w:rsidRPr="002204F1">
        <w:rPr>
          <w:rFonts w:ascii="Times New Roman" w:eastAsia="Times New Roman" w:hAnsi="Times New Roman" w:cs="Times New Roman"/>
          <w:i/>
          <w:color w:val="000000"/>
          <w:sz w:val="24"/>
          <w:lang w:eastAsia="lo-LA" w:bidi="lo-LA"/>
        </w:rPr>
        <w:t xml:space="preserve"> </w:t>
      </w:r>
    </w:p>
    <w:p w:rsidR="002204F1" w:rsidRPr="002204F1" w:rsidRDefault="002204F1" w:rsidP="002204F1">
      <w:pPr>
        <w:autoSpaceDE w:val="0"/>
        <w:autoSpaceDN w:val="0"/>
        <w:adjustRightInd w:val="0"/>
        <w:spacing w:after="0"/>
        <w:ind w:firstLine="720"/>
        <w:jc w:val="both"/>
        <w:rPr>
          <w:rFonts w:ascii="Times New Roman" w:hAnsi="Times New Roman" w:cs="Times New Roman"/>
          <w:sz w:val="24"/>
          <w:szCs w:val="24"/>
          <w:lang w:eastAsia="lv-LV"/>
        </w:rPr>
      </w:pPr>
      <w:r w:rsidRPr="002204F1">
        <w:rPr>
          <w:rFonts w:ascii="Times New Roman" w:eastAsia="Calibri" w:hAnsi="Times New Roman" w:cs="Times New Roman"/>
          <w:sz w:val="24"/>
          <w:szCs w:val="24"/>
        </w:rPr>
        <w:t>Noklausījusies sniegto informāciju, ņemot vērā 11.11.2020. Uzņēmējdarbības teritoriālo un vides jautājumu komitejas atzinumu,</w:t>
      </w:r>
      <w:r w:rsidRPr="002204F1">
        <w:rPr>
          <w:rFonts w:ascii="Times New Roman" w:eastAsia="Calibri" w:hAnsi="Times New Roman" w:cs="Times New Roman"/>
          <w:sz w:val="24"/>
          <w:szCs w:val="24"/>
          <w:lang w:bidi="lo-LA"/>
        </w:rPr>
        <w:t xml:space="preserve"> </w:t>
      </w:r>
      <w:r w:rsidRPr="005B5FCA">
        <w:rPr>
          <w:rFonts w:ascii="Times New Roman" w:hAnsi="Times New Roman" w:cs="Times New Roman"/>
          <w:b/>
          <w:bCs/>
          <w:sz w:val="24"/>
          <w:szCs w:val="24"/>
          <w:lang w:eastAsia="lv-LV"/>
        </w:rPr>
        <w:t>atklāti balsojot</w:t>
      </w:r>
      <w:r w:rsidRPr="005B5FCA">
        <w:rPr>
          <w:rFonts w:ascii="Times New Roman" w:hAnsi="Times New Roman" w:cs="Times New Roman"/>
          <w:sz w:val="24"/>
          <w:szCs w:val="24"/>
          <w:lang w:eastAsia="lv-LV"/>
        </w:rPr>
        <w:t xml:space="preserve">: </w:t>
      </w:r>
      <w:r w:rsidRPr="005B5FCA">
        <w:rPr>
          <w:rFonts w:ascii="Times New Roman" w:hAnsi="Times New Roman" w:cs="Times New Roman"/>
          <w:b/>
          <w:bCs/>
          <w:sz w:val="24"/>
          <w:szCs w:val="24"/>
          <w:lang w:eastAsia="lv-LV"/>
        </w:rPr>
        <w:t>PAR</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w:t>
      </w:r>
      <w:r w:rsidRPr="005B5FCA">
        <w:rPr>
          <w:rFonts w:ascii="Times New Roman" w:hAnsi="Times New Roman" w:cs="Times New Roman"/>
          <w:sz w:val="24"/>
          <w:szCs w:val="24"/>
          <w:lang w:eastAsia="lv-LV"/>
        </w:rPr>
        <w:t xml:space="preserve"> </w:t>
      </w:r>
      <w:r>
        <w:rPr>
          <w:rFonts w:ascii="Times New Roman" w:hAnsi="Times New Roman" w:cs="Times New Roman"/>
          <w:b/>
          <w:sz w:val="24"/>
          <w:szCs w:val="24"/>
          <w:lang w:eastAsia="lv-LV"/>
        </w:rPr>
        <w:t>16</w:t>
      </w:r>
      <w:r w:rsidRPr="005B5FCA">
        <w:rPr>
          <w:rFonts w:ascii="Times New Roman" w:hAnsi="Times New Roman" w:cs="Times New Roman"/>
          <w:sz w:val="24"/>
          <w:szCs w:val="24"/>
          <w:lang w:eastAsia="lv-LV"/>
        </w:rPr>
        <w:t xml:space="preserve"> </w:t>
      </w:r>
      <w:r w:rsidRPr="002204F1">
        <w:rPr>
          <w:rFonts w:ascii="Times New Roman" w:hAnsi="Times New Roman" w:cs="Times New Roman"/>
          <w:sz w:val="24"/>
          <w:szCs w:val="24"/>
          <w:lang w:eastAsia="lv-LV"/>
        </w:rPr>
        <w:t>(</w:t>
      </w:r>
      <w:r w:rsidRPr="002204F1">
        <w:rPr>
          <w:rFonts w:ascii="Times New Roman" w:hAnsi="Times New Roman" w:cs="Times New Roman"/>
          <w:noProof/>
          <w:sz w:val="24"/>
          <w:szCs w:val="24"/>
        </w:rPr>
        <w:t>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2204F1">
        <w:rPr>
          <w:rFonts w:ascii="Times New Roman" w:hAnsi="Times New Roman" w:cs="Times New Roman"/>
          <w:sz w:val="24"/>
          <w:szCs w:val="24"/>
          <w:lang w:eastAsia="lv-LV"/>
        </w:rPr>
        <w:t>)</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PRET – NAV</w:t>
      </w:r>
      <w:r w:rsidRPr="005B5FCA">
        <w:rPr>
          <w:rFonts w:ascii="Times New Roman" w:hAnsi="Times New Roman" w:cs="Times New Roman"/>
          <w:b/>
          <w:noProof/>
          <w:sz w:val="24"/>
          <w:szCs w:val="24"/>
        </w:rPr>
        <w:t xml:space="preserve">, </w:t>
      </w:r>
      <w:r w:rsidRPr="005B5FCA">
        <w:rPr>
          <w:rFonts w:ascii="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5B5FCA">
        <w:rPr>
          <w:rFonts w:ascii="Times New Roman" w:hAnsi="Times New Roman" w:cs="Times New Roman"/>
          <w:b/>
          <w:noProof/>
          <w:sz w:val="24"/>
          <w:szCs w:val="24"/>
        </w:rPr>
        <w:t xml:space="preserve">, </w:t>
      </w:r>
      <w:r w:rsidRPr="005B5FCA">
        <w:rPr>
          <w:rFonts w:ascii="Times New Roman" w:hAnsi="Times New Roman" w:cs="Times New Roman"/>
          <w:sz w:val="24"/>
          <w:szCs w:val="24"/>
          <w:lang w:eastAsia="lv-LV"/>
        </w:rPr>
        <w:t xml:space="preserve">Madonas novada pašvaldības dome </w:t>
      </w:r>
      <w:r w:rsidRPr="005B5FCA">
        <w:rPr>
          <w:rFonts w:ascii="Times New Roman" w:hAnsi="Times New Roman" w:cs="Times New Roman"/>
          <w:b/>
          <w:bCs/>
          <w:sz w:val="24"/>
          <w:szCs w:val="24"/>
          <w:lang w:eastAsia="lv-LV"/>
        </w:rPr>
        <w:t>NOLEMJ</w:t>
      </w:r>
      <w:r w:rsidRPr="005B5FCA">
        <w:rPr>
          <w:rFonts w:ascii="Times New Roman" w:hAnsi="Times New Roman" w:cs="Times New Roman"/>
          <w:sz w:val="24"/>
          <w:szCs w:val="24"/>
          <w:lang w:eastAsia="lv-LV"/>
        </w:rPr>
        <w:t>:</w:t>
      </w:r>
    </w:p>
    <w:p w:rsidR="002204F1" w:rsidRPr="002204F1" w:rsidRDefault="002204F1" w:rsidP="002204F1">
      <w:pPr>
        <w:spacing w:after="0"/>
        <w:jc w:val="both"/>
        <w:rPr>
          <w:rFonts w:ascii="Times New Roman" w:eastAsia="Calibri" w:hAnsi="Times New Roman" w:cs="Times New Roman"/>
          <w:sz w:val="24"/>
          <w:szCs w:val="24"/>
        </w:rPr>
      </w:pPr>
    </w:p>
    <w:p w:rsidR="002204F1" w:rsidRDefault="002204F1" w:rsidP="002204F1">
      <w:pPr>
        <w:pStyle w:val="Sarakstarindkopa"/>
        <w:numPr>
          <w:ilvl w:val="0"/>
          <w:numId w:val="24"/>
        </w:numPr>
        <w:spacing w:after="0"/>
        <w:jc w:val="both"/>
        <w:rPr>
          <w:rFonts w:ascii="Times New Roman" w:eastAsia="Calibri" w:hAnsi="Times New Roman" w:cs="Times New Roman"/>
          <w:sz w:val="24"/>
          <w:szCs w:val="24"/>
        </w:rPr>
      </w:pPr>
      <w:r w:rsidRPr="002204F1">
        <w:rPr>
          <w:rFonts w:ascii="Times New Roman" w:eastAsia="Calibri" w:hAnsi="Times New Roman" w:cs="Times New Roman"/>
          <w:sz w:val="24"/>
          <w:szCs w:val="24"/>
        </w:rPr>
        <w:t xml:space="preserve">Nekustamo īpašumu - zemes gabalu bez adreses, kadastra numurs 7042 010 0839, kadastra apzīmējums 7042 010 0922, 830 m² platībā atzīt par </w:t>
      </w:r>
      <w:proofErr w:type="spellStart"/>
      <w:r w:rsidRPr="002204F1">
        <w:rPr>
          <w:rFonts w:ascii="Times New Roman" w:eastAsia="Calibri" w:hAnsi="Times New Roman" w:cs="Times New Roman"/>
          <w:sz w:val="24"/>
          <w:szCs w:val="24"/>
        </w:rPr>
        <w:t>starpgabalu</w:t>
      </w:r>
      <w:proofErr w:type="spellEnd"/>
      <w:r w:rsidRPr="002204F1">
        <w:rPr>
          <w:rFonts w:ascii="Times New Roman" w:eastAsia="Calibri" w:hAnsi="Times New Roman" w:cs="Times New Roman"/>
          <w:sz w:val="24"/>
          <w:szCs w:val="24"/>
        </w:rPr>
        <w:t xml:space="preserve">. </w:t>
      </w:r>
    </w:p>
    <w:p w:rsidR="002204F1" w:rsidRPr="002204F1" w:rsidRDefault="002204F1" w:rsidP="002204F1">
      <w:pPr>
        <w:pStyle w:val="Sarakstarindkopa"/>
        <w:numPr>
          <w:ilvl w:val="0"/>
          <w:numId w:val="24"/>
        </w:numPr>
        <w:spacing w:after="0"/>
        <w:jc w:val="both"/>
        <w:rPr>
          <w:rFonts w:ascii="Times New Roman" w:eastAsia="Calibri" w:hAnsi="Times New Roman" w:cs="Times New Roman"/>
          <w:sz w:val="24"/>
          <w:szCs w:val="24"/>
        </w:rPr>
      </w:pPr>
      <w:r w:rsidRPr="002204F1">
        <w:rPr>
          <w:rFonts w:ascii="Times New Roman" w:eastAsia="Calibri" w:hAnsi="Times New Roman" w:cs="Times New Roman"/>
          <w:sz w:val="24"/>
          <w:szCs w:val="24"/>
        </w:rPr>
        <w:lastRenderedPageBreak/>
        <w:t>Nekustamo īpašumu - zemes gabalu bez adreses, kadastra numurs 7042 010 0839, kadastra apzīmējums 7042 010 0922, 830 m² platībā ierakstīt zemesgrāmatā.</w:t>
      </w:r>
    </w:p>
    <w:p w:rsidR="002204F1" w:rsidRPr="002204F1" w:rsidRDefault="002204F1" w:rsidP="002204F1">
      <w:pPr>
        <w:spacing w:after="0" w:line="240" w:lineRule="auto"/>
        <w:ind w:left="567"/>
        <w:contextualSpacing/>
        <w:jc w:val="both"/>
        <w:rPr>
          <w:rFonts w:ascii="Times New Roman" w:eastAsia="Calibri" w:hAnsi="Times New Roman" w:cs="Times New Roman"/>
          <w:sz w:val="24"/>
          <w:szCs w:val="24"/>
        </w:rPr>
      </w:pPr>
    </w:p>
    <w:p w:rsidR="002204F1" w:rsidRPr="002204F1" w:rsidRDefault="002204F1" w:rsidP="002204F1">
      <w:pPr>
        <w:spacing w:after="0" w:line="240" w:lineRule="auto"/>
        <w:ind w:left="567"/>
        <w:contextualSpacing/>
        <w:jc w:val="both"/>
        <w:rPr>
          <w:rFonts w:ascii="Times New Roman" w:eastAsia="Calibri" w:hAnsi="Times New Roman" w:cs="Times New Roman"/>
          <w:i/>
          <w:sz w:val="24"/>
          <w:szCs w:val="24"/>
        </w:rPr>
      </w:pPr>
    </w:p>
    <w:bookmarkEnd w:id="0"/>
    <w:bookmarkEnd w:id="1"/>
    <w:p w:rsidR="00FF2990" w:rsidRPr="00C31BBC" w:rsidRDefault="00FF2990" w:rsidP="00FF2990">
      <w:pPr>
        <w:spacing w:after="0" w:line="240" w:lineRule="auto"/>
        <w:jc w:val="both"/>
        <w:rPr>
          <w:rFonts w:ascii="Times New Roman" w:eastAsia="Times New Roman" w:hAnsi="Times New Roman" w:cs="Times New Roman"/>
          <w:bCs/>
          <w:sz w:val="24"/>
          <w:szCs w:val="24"/>
        </w:rPr>
      </w:pPr>
    </w:p>
    <w:p w:rsidR="00A73AC7" w:rsidRPr="009714EA" w:rsidRDefault="006165A0" w:rsidP="00D9479B">
      <w:pPr>
        <w:spacing w:after="0" w:line="240" w:lineRule="auto"/>
        <w:ind w:right="84" w:firstLine="720"/>
        <w:jc w:val="both"/>
        <w:rPr>
          <w:rFonts w:ascii="Times New Roman" w:eastAsia="Times New Roman" w:hAnsi="Times New Roman" w:cs="Times New Roman"/>
          <w:bCs/>
          <w:sz w:val="24"/>
          <w:szCs w:val="24"/>
          <w:lang w:eastAsia="lv-LV"/>
        </w:rPr>
      </w:pPr>
      <w:r w:rsidRPr="009714EA">
        <w:rPr>
          <w:rFonts w:ascii="Times New Roman" w:eastAsia="Times New Roman" w:hAnsi="Times New Roman" w:cs="Times New Roman"/>
          <w:bCs/>
          <w:sz w:val="24"/>
          <w:szCs w:val="24"/>
          <w:lang w:eastAsia="lv-LV"/>
        </w:rPr>
        <w:t>Domes priekšsēdētājs</w:t>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t xml:space="preserve">         </w:t>
      </w:r>
      <w:r w:rsidRPr="009714EA">
        <w:rPr>
          <w:rFonts w:ascii="Times New Roman" w:eastAsia="Times New Roman" w:hAnsi="Times New Roman" w:cs="Times New Roman"/>
          <w:bCs/>
          <w:sz w:val="24"/>
          <w:szCs w:val="24"/>
          <w:lang w:eastAsia="lv-LV"/>
        </w:rPr>
        <w:tab/>
        <w:t xml:space="preserve">         </w:t>
      </w:r>
      <w:proofErr w:type="spellStart"/>
      <w:r w:rsidRPr="009714EA">
        <w:rPr>
          <w:rFonts w:ascii="Times New Roman" w:eastAsia="Times New Roman" w:hAnsi="Times New Roman" w:cs="Times New Roman"/>
          <w:bCs/>
          <w:sz w:val="24"/>
          <w:szCs w:val="24"/>
          <w:lang w:eastAsia="lv-LV"/>
        </w:rPr>
        <w:t>A.Lungevičs</w:t>
      </w:r>
      <w:proofErr w:type="spellEnd"/>
    </w:p>
    <w:p w:rsidR="001A1DE5" w:rsidRDefault="001A1DE5" w:rsidP="00D9479B">
      <w:pPr>
        <w:spacing w:after="0" w:line="240" w:lineRule="auto"/>
        <w:jc w:val="both"/>
        <w:rPr>
          <w:rFonts w:ascii="Times New Roman" w:eastAsia="Calibri" w:hAnsi="Times New Roman" w:cs="Times New Roman"/>
          <w:i/>
          <w:iCs/>
          <w:sz w:val="24"/>
          <w:szCs w:val="24"/>
        </w:rPr>
      </w:pPr>
    </w:p>
    <w:p w:rsidR="001A1DE5" w:rsidRDefault="001A1DE5" w:rsidP="00D9479B">
      <w:pPr>
        <w:spacing w:after="0" w:line="240" w:lineRule="auto"/>
        <w:jc w:val="both"/>
        <w:rPr>
          <w:rFonts w:ascii="Times New Roman" w:eastAsia="Calibri" w:hAnsi="Times New Roman" w:cs="Times New Roman"/>
          <w:i/>
          <w:iCs/>
          <w:sz w:val="24"/>
          <w:szCs w:val="24"/>
        </w:rPr>
      </w:pPr>
    </w:p>
    <w:p w:rsidR="001A1DE5" w:rsidRDefault="001A1DE5" w:rsidP="00D9479B">
      <w:pPr>
        <w:spacing w:after="0" w:line="240" w:lineRule="auto"/>
        <w:jc w:val="both"/>
        <w:rPr>
          <w:rFonts w:ascii="Times New Roman" w:eastAsia="Calibri" w:hAnsi="Times New Roman" w:cs="Times New Roman"/>
          <w:i/>
          <w:iCs/>
          <w:sz w:val="24"/>
          <w:szCs w:val="24"/>
        </w:rPr>
      </w:pPr>
    </w:p>
    <w:p w:rsidR="002204F1" w:rsidRPr="002204F1" w:rsidRDefault="002204F1" w:rsidP="002204F1">
      <w:pPr>
        <w:spacing w:after="0" w:line="259" w:lineRule="auto"/>
        <w:rPr>
          <w:rFonts w:ascii="Times New Roman" w:eastAsia="Calibri" w:hAnsi="Times New Roman" w:cs="Times New Roman"/>
          <w:i/>
          <w:sz w:val="24"/>
          <w:szCs w:val="24"/>
        </w:rPr>
      </w:pPr>
      <w:proofErr w:type="spellStart"/>
      <w:r w:rsidRPr="002204F1">
        <w:rPr>
          <w:rFonts w:ascii="Times New Roman" w:eastAsia="Calibri" w:hAnsi="Times New Roman" w:cs="Times New Roman"/>
          <w:i/>
          <w:sz w:val="24"/>
          <w:szCs w:val="24"/>
        </w:rPr>
        <w:t>A.Jankovskis</w:t>
      </w:r>
      <w:proofErr w:type="spellEnd"/>
      <w:r w:rsidRPr="002204F1">
        <w:rPr>
          <w:rFonts w:ascii="Times New Roman" w:eastAsia="Calibri" w:hAnsi="Times New Roman" w:cs="Times New Roman"/>
          <w:i/>
          <w:sz w:val="24"/>
          <w:szCs w:val="24"/>
        </w:rPr>
        <w:t xml:space="preserve"> 26419177</w:t>
      </w:r>
    </w:p>
    <w:p w:rsidR="004C23E1" w:rsidRPr="00C31BBC" w:rsidRDefault="004C23E1" w:rsidP="00D9479B">
      <w:pPr>
        <w:spacing w:after="0" w:line="240" w:lineRule="auto"/>
        <w:ind w:left="540" w:hanging="540"/>
        <w:rPr>
          <w:rFonts w:ascii="Times New Roman" w:eastAsia="Times New Roman" w:hAnsi="Times New Roman" w:cs="Times New Roman"/>
          <w:i/>
          <w:sz w:val="24"/>
          <w:szCs w:val="24"/>
        </w:rPr>
      </w:pPr>
    </w:p>
    <w:sectPr w:rsidR="004C23E1" w:rsidRPr="00C31BBC"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9B7312"/>
    <w:multiLevelType w:val="hybridMultilevel"/>
    <w:tmpl w:val="2D0EBA28"/>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8371F9"/>
    <w:multiLevelType w:val="hybridMultilevel"/>
    <w:tmpl w:val="1F544762"/>
    <w:lvl w:ilvl="0" w:tplc="FED6DCF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3D801195"/>
    <w:multiLevelType w:val="hybridMultilevel"/>
    <w:tmpl w:val="3268319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9A508E"/>
    <w:multiLevelType w:val="hybridMultilevel"/>
    <w:tmpl w:val="44C21F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79345CC"/>
    <w:multiLevelType w:val="hybridMultilevel"/>
    <w:tmpl w:val="3F065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FE15029"/>
    <w:multiLevelType w:val="hybridMultilevel"/>
    <w:tmpl w:val="D60402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4"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num>
  <w:num w:numId="2">
    <w:abstractNumId w:val="16"/>
  </w:num>
  <w:num w:numId="3">
    <w:abstractNumId w:val="6"/>
  </w:num>
  <w:num w:numId="4">
    <w:abstractNumId w:val="18"/>
  </w:num>
  <w:num w:numId="5">
    <w:abstractNumId w:val="23"/>
  </w:num>
  <w:num w:numId="6">
    <w:abstractNumId w:val="9"/>
  </w:num>
  <w:num w:numId="7">
    <w:abstractNumId w:val="24"/>
  </w:num>
  <w:num w:numId="8">
    <w:abstractNumId w:val="13"/>
  </w:num>
  <w:num w:numId="9">
    <w:abstractNumId w:val="5"/>
  </w:num>
  <w:num w:numId="10">
    <w:abstractNumId w:val="19"/>
  </w:num>
  <w:num w:numId="11">
    <w:abstractNumId w:val="2"/>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14"/>
  </w:num>
  <w:num w:numId="16">
    <w:abstractNumId w:val="3"/>
  </w:num>
  <w:num w:numId="17">
    <w:abstractNumId w:val="10"/>
  </w:num>
  <w:num w:numId="18">
    <w:abstractNumId w:val="22"/>
  </w:num>
  <w:num w:numId="19">
    <w:abstractNumId w:val="17"/>
  </w:num>
  <w:num w:numId="20">
    <w:abstractNumId w:val="8"/>
  </w:num>
  <w:num w:numId="21">
    <w:abstractNumId w:val="15"/>
  </w:num>
  <w:num w:numId="22">
    <w:abstractNumId w:val="12"/>
  </w:num>
  <w:num w:numId="23">
    <w:abstractNumId w:val="11"/>
  </w:num>
  <w:num w:numId="24">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BF6"/>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4C86"/>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BD3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F84B6-B2E2-4742-9055-F6F80B90F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Pages>
  <Words>1861</Words>
  <Characters>1061</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123</cp:revision>
  <cp:lastPrinted>2020-10-01T11:20:00Z</cp:lastPrinted>
  <dcterms:created xsi:type="dcterms:W3CDTF">2020-09-23T14:33:00Z</dcterms:created>
  <dcterms:modified xsi:type="dcterms:W3CDTF">2020-11-27T14:09:00Z</dcterms:modified>
</cp:coreProperties>
</file>